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D4" w:rsidRDefault="00BA632E" w:rsidP="00DF67D4">
      <w:pPr>
        <w:shd w:val="clear" w:color="auto" w:fill="FFFFFF"/>
        <w:spacing w:after="0" w:line="240" w:lineRule="auto"/>
        <w:jc w:val="center"/>
        <w:outlineLvl w:val="0"/>
        <w:rPr>
          <w:rFonts w:eastAsia="Times New Roman" w:cs="Times New Roman"/>
          <w:b/>
          <w:bCs/>
          <w:color w:val="000000"/>
          <w:kern w:val="36"/>
          <w:szCs w:val="28"/>
          <w:lang w:eastAsia="vi-VN"/>
        </w:rPr>
      </w:pPr>
      <w:r>
        <w:rPr>
          <w:rFonts w:eastAsia="Times New Roman" w:cs="Times New Roman"/>
          <w:b/>
          <w:bCs/>
          <w:color w:val="000000"/>
          <w:kern w:val="36"/>
          <w:szCs w:val="28"/>
          <w:lang w:val="en-US" w:eastAsia="vi-VN"/>
        </w:rPr>
        <w:t>Chi cục Thi hành án dân s</w:t>
      </w:r>
      <w:r w:rsidR="00DF67D4">
        <w:rPr>
          <w:rFonts w:eastAsia="Times New Roman" w:cs="Times New Roman"/>
          <w:b/>
          <w:bCs/>
          <w:color w:val="000000"/>
          <w:kern w:val="36"/>
          <w:szCs w:val="28"/>
          <w:lang w:val="en-US" w:eastAsia="vi-VN"/>
        </w:rPr>
        <w:t>ự huyện Châu Thành</w:t>
      </w:r>
    </w:p>
    <w:p w:rsidR="00413A4C" w:rsidRPr="00DF67D4" w:rsidRDefault="00DF67D4" w:rsidP="00DF67D4">
      <w:pPr>
        <w:shd w:val="clear" w:color="auto" w:fill="FFFFFF"/>
        <w:spacing w:after="0" w:line="240" w:lineRule="auto"/>
        <w:jc w:val="center"/>
        <w:outlineLvl w:val="0"/>
        <w:rPr>
          <w:rFonts w:eastAsia="Times New Roman" w:cs="Times New Roman"/>
          <w:b/>
          <w:bCs/>
          <w:color w:val="000000"/>
          <w:kern w:val="36"/>
          <w:szCs w:val="28"/>
          <w:lang w:val="en-US" w:eastAsia="vi-VN"/>
        </w:rPr>
      </w:pPr>
      <w:r>
        <w:rPr>
          <w:rFonts w:eastAsia="Times New Roman" w:cs="Times New Roman"/>
          <w:b/>
          <w:bCs/>
          <w:color w:val="000000"/>
          <w:kern w:val="36"/>
          <w:szCs w:val="28"/>
          <w:lang w:val="en-US" w:eastAsia="vi-VN"/>
        </w:rPr>
        <w:t>phối hợp t</w:t>
      </w:r>
      <w:r w:rsidR="00BA632E" w:rsidRPr="00BA632E">
        <w:rPr>
          <w:rFonts w:eastAsia="Times New Roman" w:cs="Times New Roman"/>
          <w:b/>
          <w:bCs/>
          <w:color w:val="000000"/>
          <w:kern w:val="36"/>
          <w:szCs w:val="28"/>
          <w:lang w:eastAsia="vi-VN"/>
        </w:rPr>
        <w:t>ổ chức thực hiện tiêu hủy thuốc lá</w:t>
      </w:r>
    </w:p>
    <w:p w:rsidR="00BA632E" w:rsidRPr="00BA632E" w:rsidRDefault="000B60EE" w:rsidP="00BA632E">
      <w:pPr>
        <w:shd w:val="clear" w:color="auto" w:fill="FFFFFF"/>
        <w:spacing w:after="0" w:line="240" w:lineRule="auto"/>
        <w:jc w:val="both"/>
        <w:rPr>
          <w:rFonts w:eastAsia="Times New Roman" w:cs="Times New Roman"/>
          <w:color w:val="333333"/>
          <w:szCs w:val="28"/>
          <w:lang w:eastAsia="vi-VN"/>
        </w:rPr>
      </w:pPr>
      <w:r w:rsidRPr="000B60EE">
        <w:rPr>
          <w:rFonts w:eastAsia="Times New Roman" w:cs="Times New Roman"/>
          <w:noProof/>
          <w:color w:val="005689"/>
          <w:szCs w:val="28"/>
          <w:lang w:val="en-US"/>
        </w:rPr>
      </w:r>
      <w:r w:rsidRPr="000B60EE">
        <w:rPr>
          <w:rFonts w:eastAsia="Times New Roman" w:cs="Times New Roman"/>
          <w:noProof/>
          <w:color w:val="005689"/>
          <w:szCs w:val="28"/>
          <w:lang w:val="en-US"/>
        </w:rPr>
        <w:pict>
          <v:rect id="AutoShape 1" o:spid="_x0000_s1026" href="https://thads.moj.gov.vn/longan/noidung/tintuc/PublishingImages/ben luc 1.png" title="&quot;undefined&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" o:button="t" filled="f" stroked="f">
            <v:fill o:detectmouseclick="t"/>
            <o:lock v:ext="edit" aspectratio="t"/>
            <w10:wrap type="none"/>
            <w10:anchorlock/>
          </v:rect>
        </w:pict>
      </w:r>
    </w:p>
    <w:p w:rsidR="00B53B91" w:rsidRPr="00E466CA" w:rsidRDefault="00413A4C" w:rsidP="00DF67D4">
      <w:pPr>
        <w:shd w:val="clear" w:color="auto" w:fill="FFFFFF"/>
        <w:spacing w:after="0" w:line="240" w:lineRule="auto"/>
        <w:jc w:val="center"/>
        <w:rPr>
          <w:b/>
          <w:i/>
          <w:szCs w:val="28"/>
        </w:rPr>
      </w:pPr>
      <w:r w:rsidRPr="00E466CA">
        <w:rPr>
          <w:b/>
          <w:i/>
          <w:noProof/>
          <w:szCs w:val="28"/>
          <w:lang w:val="en-US"/>
        </w:rPr>
        <w:drawing>
          <wp:inline distT="0" distB="0" distL="0" distR="0">
            <wp:extent cx="4552950" cy="2127164"/>
            <wp:effectExtent l="19050" t="0" r="0" b="0"/>
            <wp:docPr id="2" name="Picture 1" descr="hinh tieu h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tieu huy.jpg"/>
                    <pic:cNvPicPr/>
                  </pic:nvPicPr>
                  <pic:blipFill>
                    <a:blip r:embed="rId4" cstate="print"/>
                    <a:stretch>
                      <a:fillRect/>
                    </a:stretch>
                  </pic:blipFill>
                  <pic:spPr>
                    <a:xfrm>
                      <a:off x="0" y="0"/>
                      <a:ext cx="4564493" cy="2132557"/>
                    </a:xfrm>
                    <a:prstGeom prst="rect">
                      <a:avLst/>
                    </a:prstGeom>
                  </pic:spPr>
                </pic:pic>
              </a:graphicData>
            </a:graphic>
          </wp:inline>
        </w:drawing>
      </w:r>
    </w:p>
    <w:p w:rsidR="00BA632E" w:rsidRPr="00E466CA" w:rsidRDefault="00BA632E" w:rsidP="00BA632E">
      <w:pPr>
        <w:shd w:val="clear" w:color="auto" w:fill="FFFFFF"/>
        <w:spacing w:after="0" w:line="240" w:lineRule="auto"/>
        <w:jc w:val="both"/>
        <w:rPr>
          <w:b/>
          <w:i/>
          <w:szCs w:val="28"/>
          <w:lang w:val="en-US"/>
        </w:rPr>
      </w:pPr>
    </w:p>
    <w:p w:rsidR="0043734D" w:rsidRPr="00E466CA" w:rsidRDefault="00BA632E" w:rsidP="001819B6">
      <w:pPr>
        <w:shd w:val="clear" w:color="auto" w:fill="FFFFFF"/>
        <w:spacing w:after="0" w:line="240" w:lineRule="auto"/>
        <w:jc w:val="both"/>
        <w:rPr>
          <w:rFonts w:eastAsia="Times New Roman" w:cs="Times New Roman"/>
          <w:szCs w:val="28"/>
          <w:lang w:val="en-US" w:eastAsia="vi-VN"/>
        </w:rPr>
      </w:pPr>
      <w:r w:rsidRPr="00E466CA">
        <w:rPr>
          <w:rFonts w:eastAsia="Times New Roman" w:cs="Times New Roman"/>
          <w:szCs w:val="28"/>
          <w:lang w:eastAsia="vi-VN"/>
        </w:rPr>
        <w:t xml:space="preserve"> </w:t>
      </w:r>
      <w:r w:rsidR="008B771B" w:rsidRPr="00E466CA">
        <w:rPr>
          <w:rFonts w:eastAsia="Times New Roman" w:cs="Times New Roman"/>
          <w:szCs w:val="28"/>
          <w:lang w:val="en-US" w:eastAsia="vi-VN"/>
        </w:rPr>
        <w:tab/>
      </w:r>
      <w:r w:rsidR="00DF67D4" w:rsidRPr="00E466CA">
        <w:rPr>
          <w:rFonts w:eastAsia="Times New Roman" w:cs="Times New Roman"/>
          <w:szCs w:val="28"/>
          <w:lang w:val="en-US" w:eastAsia="vi-VN"/>
        </w:rPr>
        <w:t>Sáng n</w:t>
      </w:r>
      <w:r w:rsidRPr="00E466CA">
        <w:rPr>
          <w:rFonts w:eastAsia="Times New Roman" w:cs="Times New Roman"/>
          <w:szCs w:val="28"/>
          <w:lang w:eastAsia="vi-VN"/>
        </w:rPr>
        <w:t>gày 04 tháng 6 năm 2024, Chi cục Thi hành á</w:t>
      </w:r>
      <w:r w:rsidR="00DF67D4" w:rsidRPr="00E466CA">
        <w:rPr>
          <w:rFonts w:eastAsia="Times New Roman" w:cs="Times New Roman"/>
          <w:szCs w:val="28"/>
          <w:lang w:eastAsia="vi-VN"/>
        </w:rPr>
        <w:t xml:space="preserve">n dân sự huyện Châu Thành phối hợp với Ban </w:t>
      </w:r>
      <w:r w:rsidR="00DF67D4" w:rsidRPr="00E466CA">
        <w:rPr>
          <w:rFonts w:eastAsia="Times New Roman" w:cs="Times New Roman"/>
          <w:szCs w:val="28"/>
          <w:lang w:val="en-US" w:eastAsia="vi-VN"/>
        </w:rPr>
        <w:t>C</w:t>
      </w:r>
      <w:r w:rsidRPr="00E466CA">
        <w:rPr>
          <w:rFonts w:eastAsia="Times New Roman" w:cs="Times New Roman"/>
          <w:szCs w:val="28"/>
          <w:lang w:eastAsia="vi-VN"/>
        </w:rPr>
        <w:t xml:space="preserve">hỉ đạo 389 tỉnh Bến Tre tổ chức thực hiện tiêu hủy thuốc lá ngoại nhập lậu bị xử lý tịch thu tiêu hủy theo </w:t>
      </w:r>
      <w:r w:rsidRPr="00E466CA">
        <w:rPr>
          <w:szCs w:val="28"/>
        </w:rPr>
        <w:t>Bản án số 13/2024/HS-ST ngày 25/01/2024 của Tòa án nhân dân huyện Châu Thành, tỉnh Bế</w:t>
      </w:r>
      <w:r w:rsidR="00DF67D4" w:rsidRPr="00E466CA">
        <w:rPr>
          <w:szCs w:val="28"/>
        </w:rPr>
        <w:t xml:space="preserve">n Tre </w:t>
      </w:r>
      <w:r w:rsidR="00DF67D4" w:rsidRPr="00E466CA">
        <w:rPr>
          <w:szCs w:val="28"/>
          <w:lang w:val="en-US"/>
        </w:rPr>
        <w:t>v</w:t>
      </w:r>
      <w:r w:rsidRPr="00E466CA">
        <w:rPr>
          <w:szCs w:val="28"/>
        </w:rPr>
        <w:t>à Bản án số 18/2024/HS-ST ngày 07/03/2024 của Tòa án nhân dân huyện Châu Thành, tỉnh Bến Tre.</w:t>
      </w:r>
    </w:p>
    <w:p w:rsidR="00413A4C" w:rsidRPr="00E466CA" w:rsidRDefault="008B771B" w:rsidP="0043734D">
      <w:pPr>
        <w:tabs>
          <w:tab w:val="left" w:pos="284"/>
        </w:tabs>
        <w:jc w:val="both"/>
        <w:rPr>
          <w:szCs w:val="28"/>
          <w:lang w:val="en-US"/>
        </w:rPr>
      </w:pPr>
      <w:r w:rsidRPr="00E466CA">
        <w:rPr>
          <w:rFonts w:eastAsia="Times New Roman" w:cs="Times New Roman"/>
          <w:szCs w:val="28"/>
          <w:lang w:val="en-US" w:eastAsia="vi-VN"/>
        </w:rPr>
        <w:tab/>
      </w:r>
      <w:r w:rsidRPr="00E466CA">
        <w:rPr>
          <w:rFonts w:eastAsia="Times New Roman" w:cs="Times New Roman"/>
          <w:szCs w:val="28"/>
          <w:lang w:val="en-US" w:eastAsia="vi-VN"/>
        </w:rPr>
        <w:tab/>
      </w:r>
      <w:r w:rsidR="00DF67D4" w:rsidRPr="00E466CA">
        <w:rPr>
          <w:rFonts w:eastAsia="Times New Roman" w:cs="Times New Roman"/>
          <w:szCs w:val="28"/>
          <w:lang w:val="en-US" w:eastAsia="vi-VN"/>
        </w:rPr>
        <w:t>Hội đồng tiêu hủy gồm:</w:t>
      </w:r>
      <w:r w:rsidR="0043734D" w:rsidRPr="00E466CA">
        <w:rPr>
          <w:rFonts w:eastAsia="Times New Roman" w:cs="Times New Roman"/>
          <w:szCs w:val="28"/>
          <w:lang w:val="en-US" w:eastAsia="vi-VN"/>
        </w:rPr>
        <w:t xml:space="preserve"> </w:t>
      </w:r>
      <w:r w:rsidR="00DF67D4" w:rsidRPr="00E466CA">
        <w:rPr>
          <w:rFonts w:eastAsia="Times New Roman" w:cs="Times New Roman"/>
          <w:szCs w:val="28"/>
          <w:lang w:val="en-US" w:eastAsia="vi-VN"/>
        </w:rPr>
        <w:t xml:space="preserve">bà </w:t>
      </w:r>
      <w:r w:rsidR="0043734D" w:rsidRPr="00E466CA">
        <w:rPr>
          <w:rFonts w:eastAsia="Times New Roman" w:cs="Times New Roman"/>
          <w:szCs w:val="28"/>
          <w:lang w:val="en-US" w:eastAsia="vi-VN"/>
        </w:rPr>
        <w:t>Hoàng Thị Hương</w:t>
      </w:r>
      <w:r w:rsidR="00BA632E" w:rsidRPr="00E466CA">
        <w:rPr>
          <w:rFonts w:eastAsia="Times New Roman" w:cs="Times New Roman"/>
          <w:szCs w:val="28"/>
          <w:lang w:eastAsia="vi-VN"/>
        </w:rPr>
        <w:t xml:space="preserve"> - Chi cục trưởng Chi cục Thi hành án dân sự huyện </w:t>
      </w:r>
      <w:r w:rsidR="0043734D" w:rsidRPr="00E466CA">
        <w:rPr>
          <w:rFonts w:eastAsia="Times New Roman" w:cs="Times New Roman"/>
          <w:szCs w:val="28"/>
          <w:lang w:val="en-US" w:eastAsia="vi-VN"/>
        </w:rPr>
        <w:t>Châu Thành</w:t>
      </w:r>
      <w:r w:rsidR="00BA632E" w:rsidRPr="00E466CA">
        <w:rPr>
          <w:rFonts w:eastAsia="Times New Roman" w:cs="Times New Roman"/>
          <w:szCs w:val="28"/>
          <w:lang w:eastAsia="vi-VN"/>
        </w:rPr>
        <w:t xml:space="preserve">, </w:t>
      </w:r>
      <w:r w:rsidR="0043734D" w:rsidRPr="00E466CA">
        <w:rPr>
          <w:rFonts w:eastAsia="Times New Roman" w:cs="Times New Roman"/>
          <w:szCs w:val="28"/>
          <w:lang w:val="en-US" w:eastAsia="vi-VN"/>
        </w:rPr>
        <w:t>bà Võ Thị Huỳnh Nhung</w:t>
      </w:r>
      <w:r w:rsidR="00DF67D4" w:rsidRPr="00E466CA">
        <w:rPr>
          <w:rFonts w:eastAsia="Times New Roman" w:cs="Times New Roman"/>
          <w:szCs w:val="28"/>
          <w:lang w:eastAsia="vi-VN"/>
        </w:rPr>
        <w:t xml:space="preserve"> </w:t>
      </w:r>
      <w:r w:rsidR="00DF67D4" w:rsidRPr="00E466CA">
        <w:rPr>
          <w:rFonts w:eastAsia="Times New Roman" w:cs="Times New Roman"/>
          <w:szCs w:val="28"/>
          <w:lang w:val="en-US" w:eastAsia="vi-VN"/>
        </w:rPr>
        <w:t>-</w:t>
      </w:r>
      <w:r w:rsidR="00BA632E" w:rsidRPr="00E466CA">
        <w:rPr>
          <w:rFonts w:eastAsia="Times New Roman" w:cs="Times New Roman"/>
          <w:szCs w:val="28"/>
          <w:lang w:eastAsia="vi-VN"/>
        </w:rPr>
        <w:t xml:space="preserve"> Kiểm sát viên Viện kiểm sát nhân dân huyện </w:t>
      </w:r>
      <w:r w:rsidR="0043734D" w:rsidRPr="00E466CA">
        <w:rPr>
          <w:rFonts w:eastAsia="Times New Roman" w:cs="Times New Roman"/>
          <w:szCs w:val="28"/>
          <w:lang w:val="en-US" w:eastAsia="vi-VN"/>
        </w:rPr>
        <w:t>Châu Thành</w:t>
      </w:r>
      <w:r w:rsidR="0043734D" w:rsidRPr="00E466CA">
        <w:rPr>
          <w:szCs w:val="28"/>
          <w:lang w:val="en-US"/>
        </w:rPr>
        <w:t>,</w:t>
      </w:r>
      <w:r w:rsidR="001819B6" w:rsidRPr="00E466CA">
        <w:rPr>
          <w:szCs w:val="28"/>
          <w:lang w:val="en-US"/>
        </w:rPr>
        <w:t xml:space="preserve"> </w:t>
      </w:r>
      <w:r w:rsidR="0043734D" w:rsidRPr="00E466CA">
        <w:rPr>
          <w:szCs w:val="28"/>
          <w:lang w:val="en-US"/>
        </w:rPr>
        <w:t>đ</w:t>
      </w:r>
      <w:r w:rsidR="0043734D" w:rsidRPr="00E466CA">
        <w:rPr>
          <w:szCs w:val="28"/>
        </w:rPr>
        <w:t xml:space="preserve">ại diện thường trực </w:t>
      </w:r>
      <w:r w:rsidR="00DF67D4" w:rsidRPr="00E466CA">
        <w:rPr>
          <w:szCs w:val="28"/>
        </w:rPr>
        <w:t xml:space="preserve">Ban </w:t>
      </w:r>
      <w:r w:rsidR="00DF67D4" w:rsidRPr="00E466CA">
        <w:rPr>
          <w:szCs w:val="28"/>
          <w:lang w:val="en-US"/>
        </w:rPr>
        <w:t>C</w:t>
      </w:r>
      <w:r w:rsidR="0043734D" w:rsidRPr="00E466CA">
        <w:rPr>
          <w:szCs w:val="28"/>
        </w:rPr>
        <w:t>hỉ đạo 389 (Cục Quản lý Thị trư</w:t>
      </w:r>
      <w:bookmarkStart w:id="0" w:name="_GoBack"/>
      <w:bookmarkEnd w:id="0"/>
      <w:r w:rsidR="0043734D" w:rsidRPr="00E466CA">
        <w:rPr>
          <w:szCs w:val="28"/>
        </w:rPr>
        <w:t>ờng tỉnh Bến Tre)</w:t>
      </w:r>
      <w:r w:rsidR="0043734D" w:rsidRPr="00E466CA">
        <w:rPr>
          <w:szCs w:val="28"/>
          <w:lang w:val="en-US"/>
        </w:rPr>
        <w:t>, đ</w:t>
      </w:r>
      <w:r w:rsidR="0043734D" w:rsidRPr="00E466CA">
        <w:rPr>
          <w:szCs w:val="28"/>
        </w:rPr>
        <w:t>ại diện Hiệp Hội thuốc lá tỉnh Bến Tre</w:t>
      </w:r>
      <w:r w:rsidR="0043734D" w:rsidRPr="00E466CA">
        <w:rPr>
          <w:szCs w:val="28"/>
          <w:lang w:val="en-US"/>
        </w:rPr>
        <w:t>, đ</w:t>
      </w:r>
      <w:r w:rsidR="0043734D" w:rsidRPr="00E466CA">
        <w:rPr>
          <w:szCs w:val="28"/>
        </w:rPr>
        <w:t>ại diện Công ty BAT Việt Nam</w:t>
      </w:r>
      <w:r w:rsidR="0043734D" w:rsidRPr="00E466CA">
        <w:rPr>
          <w:szCs w:val="28"/>
          <w:lang w:val="en-US"/>
        </w:rPr>
        <w:t>,</w:t>
      </w:r>
      <w:r w:rsidR="0043734D" w:rsidRPr="00E466CA">
        <w:rPr>
          <w:szCs w:val="28"/>
        </w:rPr>
        <w:t xml:space="preserve"> </w:t>
      </w:r>
      <w:r w:rsidR="0043734D" w:rsidRPr="00E466CA">
        <w:rPr>
          <w:szCs w:val="28"/>
          <w:lang w:val="en-US"/>
        </w:rPr>
        <w:t>đ</w:t>
      </w:r>
      <w:r w:rsidR="0043734D" w:rsidRPr="00E466CA">
        <w:rPr>
          <w:szCs w:val="28"/>
        </w:rPr>
        <w:t>ại diện Công an huyện Châu Thành</w:t>
      </w:r>
      <w:r w:rsidR="0043734D" w:rsidRPr="00E466CA">
        <w:rPr>
          <w:szCs w:val="28"/>
          <w:lang w:val="en-US"/>
        </w:rPr>
        <w:t xml:space="preserve">, </w:t>
      </w:r>
      <w:r w:rsidR="00B53B91" w:rsidRPr="00E466CA">
        <w:rPr>
          <w:szCs w:val="28"/>
          <w:lang w:val="en-US"/>
        </w:rPr>
        <w:t>đ</w:t>
      </w:r>
      <w:r w:rsidR="0043734D" w:rsidRPr="00E466CA">
        <w:rPr>
          <w:szCs w:val="28"/>
        </w:rPr>
        <w:t>ại diệ</w:t>
      </w:r>
      <w:r w:rsidR="00E44FAE" w:rsidRPr="00E466CA">
        <w:rPr>
          <w:szCs w:val="28"/>
        </w:rPr>
        <w:t xml:space="preserve">n Phòng Tài chính và </w:t>
      </w:r>
      <w:r w:rsidR="00E44FAE" w:rsidRPr="00E466CA">
        <w:rPr>
          <w:szCs w:val="28"/>
          <w:lang w:val="en-US"/>
        </w:rPr>
        <w:t>K</w:t>
      </w:r>
      <w:r w:rsidR="0043734D" w:rsidRPr="00E466CA">
        <w:rPr>
          <w:szCs w:val="28"/>
        </w:rPr>
        <w:t>ế hoạch huyện Châu Thành.</w:t>
      </w:r>
    </w:p>
    <w:p w:rsidR="001819B6" w:rsidRPr="00E466CA" w:rsidRDefault="001819B6" w:rsidP="00DF67D4">
      <w:pPr>
        <w:tabs>
          <w:tab w:val="left" w:pos="284"/>
        </w:tabs>
        <w:jc w:val="center"/>
        <w:rPr>
          <w:szCs w:val="28"/>
          <w:lang w:val="en-US"/>
        </w:rPr>
      </w:pPr>
      <w:r w:rsidRPr="00E466CA">
        <w:rPr>
          <w:noProof/>
          <w:szCs w:val="28"/>
          <w:lang w:val="en-US"/>
        </w:rPr>
        <w:drawing>
          <wp:inline distT="0" distB="0" distL="0" distR="0">
            <wp:extent cx="4953635" cy="1822450"/>
            <wp:effectExtent l="0" t="0" r="0" b="0"/>
            <wp:docPr id="4" name="Picture 3" descr="z5505314118038_2b798e19a011532536a27104c468d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505314118038_2b798e19a011532536a27104c468d012.jpg"/>
                    <pic:cNvPicPr/>
                  </pic:nvPicPr>
                  <pic:blipFill>
                    <a:blip r:embed="rId5" cstate="print"/>
                    <a:stretch>
                      <a:fillRect/>
                    </a:stretch>
                  </pic:blipFill>
                  <pic:spPr>
                    <a:xfrm>
                      <a:off x="0" y="0"/>
                      <a:ext cx="4956436" cy="1823480"/>
                    </a:xfrm>
                    <a:prstGeom prst="rect">
                      <a:avLst/>
                    </a:prstGeom>
                  </pic:spPr>
                </pic:pic>
              </a:graphicData>
            </a:graphic>
          </wp:inline>
        </w:drawing>
      </w:r>
    </w:p>
    <w:p w:rsidR="00DF67D4" w:rsidRPr="00E466CA" w:rsidRDefault="00BA632E" w:rsidP="00DF67D4">
      <w:pPr>
        <w:pStyle w:val="HTMLPreformatted"/>
        <w:shd w:val="clear" w:color="auto" w:fill="FFFFFF"/>
        <w:spacing w:after="120"/>
        <w:ind w:firstLine="567"/>
        <w:jc w:val="both"/>
        <w:rPr>
          <w:rFonts w:ascii="Times New Roman" w:hAnsi="Times New Roman" w:cs="Times New Roman"/>
          <w:sz w:val="28"/>
          <w:szCs w:val="28"/>
        </w:rPr>
      </w:pPr>
      <w:r w:rsidRPr="00E466CA">
        <w:rPr>
          <w:rFonts w:ascii="Times New Roman" w:hAnsi="Times New Roman" w:cs="Times New Roman"/>
          <w:sz w:val="28"/>
          <w:szCs w:val="28"/>
        </w:rPr>
        <w:t xml:space="preserve">Việc tiêu hủy thuốc lá được tổ chức thực hiện tại </w:t>
      </w:r>
      <w:r w:rsidR="0043734D" w:rsidRPr="00E466CA">
        <w:rPr>
          <w:rFonts w:ascii="Times New Roman" w:hAnsi="Times New Roman" w:cs="Times New Roman"/>
          <w:sz w:val="28"/>
          <w:szCs w:val="28"/>
          <w:lang w:val="en-US"/>
        </w:rPr>
        <w:t>Cục Thi hành án dân sự tỉnh Bến Tre</w:t>
      </w:r>
      <w:r w:rsidRPr="00E466CA">
        <w:rPr>
          <w:rFonts w:ascii="Times New Roman" w:hAnsi="Times New Roman" w:cs="Times New Roman"/>
          <w:sz w:val="28"/>
          <w:szCs w:val="28"/>
        </w:rPr>
        <w:t xml:space="preserve"> vào lúc 8 giờ </w:t>
      </w:r>
      <w:r w:rsidR="00DF67D4" w:rsidRPr="00E466CA">
        <w:rPr>
          <w:rFonts w:ascii="Times New Roman" w:hAnsi="Times New Roman" w:cs="Times New Roman"/>
          <w:sz w:val="28"/>
          <w:szCs w:val="28"/>
          <w:lang w:val="en-US"/>
        </w:rPr>
        <w:t>00</w:t>
      </w:r>
      <w:r w:rsidR="0043734D" w:rsidRPr="00E466CA">
        <w:rPr>
          <w:rFonts w:ascii="Times New Roman" w:hAnsi="Times New Roman" w:cs="Times New Roman"/>
          <w:sz w:val="28"/>
          <w:szCs w:val="28"/>
          <w:lang w:val="en-US"/>
        </w:rPr>
        <w:t xml:space="preserve">, </w:t>
      </w:r>
      <w:r w:rsidRPr="00E466CA">
        <w:rPr>
          <w:rFonts w:ascii="Times New Roman" w:hAnsi="Times New Roman" w:cs="Times New Roman"/>
          <w:sz w:val="28"/>
          <w:szCs w:val="28"/>
        </w:rPr>
        <w:t xml:space="preserve">ngày </w:t>
      </w:r>
      <w:r w:rsidR="0043734D" w:rsidRPr="00E466CA">
        <w:rPr>
          <w:rFonts w:ascii="Times New Roman" w:hAnsi="Times New Roman" w:cs="Times New Roman"/>
          <w:sz w:val="28"/>
          <w:szCs w:val="28"/>
          <w:lang w:val="en-US"/>
        </w:rPr>
        <w:t xml:space="preserve">04 </w:t>
      </w:r>
      <w:r w:rsidR="0043734D" w:rsidRPr="00E466CA">
        <w:rPr>
          <w:rFonts w:ascii="Times New Roman" w:hAnsi="Times New Roman" w:cs="Times New Roman"/>
          <w:sz w:val="28"/>
          <w:szCs w:val="28"/>
        </w:rPr>
        <w:t xml:space="preserve">tháng </w:t>
      </w:r>
      <w:r w:rsidR="0043734D" w:rsidRPr="00E466CA">
        <w:rPr>
          <w:rFonts w:ascii="Times New Roman" w:hAnsi="Times New Roman" w:cs="Times New Roman"/>
          <w:sz w:val="28"/>
          <w:szCs w:val="28"/>
          <w:lang w:val="en-US"/>
        </w:rPr>
        <w:t>6</w:t>
      </w:r>
      <w:r w:rsidR="0043734D" w:rsidRPr="00E466CA">
        <w:rPr>
          <w:rFonts w:ascii="Times New Roman" w:hAnsi="Times New Roman" w:cs="Times New Roman"/>
          <w:sz w:val="28"/>
          <w:szCs w:val="28"/>
        </w:rPr>
        <w:t xml:space="preserve"> năm 202</w:t>
      </w:r>
      <w:r w:rsidR="00B53B91" w:rsidRPr="00E466CA">
        <w:rPr>
          <w:rFonts w:ascii="Times New Roman" w:hAnsi="Times New Roman" w:cs="Times New Roman"/>
          <w:sz w:val="28"/>
          <w:szCs w:val="28"/>
          <w:lang w:val="en-US"/>
        </w:rPr>
        <w:t>4</w:t>
      </w:r>
      <w:r w:rsidRPr="00E466CA">
        <w:rPr>
          <w:rFonts w:ascii="Times New Roman" w:hAnsi="Times New Roman" w:cs="Times New Roman"/>
          <w:sz w:val="28"/>
          <w:szCs w:val="28"/>
        </w:rPr>
        <w:t>.</w:t>
      </w:r>
      <w:r w:rsidR="007C08DE" w:rsidRPr="00E466CA">
        <w:rPr>
          <w:rFonts w:ascii="Times New Roman" w:hAnsi="Times New Roman" w:cs="Times New Roman"/>
          <w:sz w:val="28"/>
          <w:szCs w:val="28"/>
          <w:lang w:val="en-US"/>
        </w:rPr>
        <w:t xml:space="preserve"> Tổng số lượng vật chứng</w:t>
      </w:r>
      <w:r w:rsidRPr="00E466CA">
        <w:rPr>
          <w:rFonts w:ascii="Times New Roman" w:hAnsi="Times New Roman" w:cs="Times New Roman"/>
          <w:sz w:val="28"/>
          <w:szCs w:val="28"/>
        </w:rPr>
        <w:t xml:space="preserve"> bị xử l</w:t>
      </w:r>
      <w:r w:rsidR="0043734D" w:rsidRPr="00E466CA">
        <w:rPr>
          <w:rFonts w:ascii="Times New Roman" w:hAnsi="Times New Roman" w:cs="Times New Roman"/>
          <w:sz w:val="28"/>
          <w:szCs w:val="28"/>
        </w:rPr>
        <w:t xml:space="preserve">ý tịch thu tiêu hủy theo Quyết định thi hành án của Chi cục thi hành án dân sự huyện Châu Thành </w:t>
      </w:r>
      <w:r w:rsidRPr="00E466CA">
        <w:rPr>
          <w:rFonts w:ascii="Times New Roman" w:hAnsi="Times New Roman" w:cs="Times New Roman"/>
          <w:sz w:val="28"/>
          <w:szCs w:val="28"/>
        </w:rPr>
        <w:t xml:space="preserve">là </w:t>
      </w:r>
      <w:r w:rsidR="00E225D9" w:rsidRPr="00E466CA">
        <w:rPr>
          <w:rFonts w:ascii="Times New Roman" w:hAnsi="Times New Roman" w:cs="Times New Roman"/>
          <w:sz w:val="28"/>
          <w:szCs w:val="28"/>
          <w:lang w:val="en-US"/>
        </w:rPr>
        <w:t xml:space="preserve">17.000 bao thuốc lá, </w:t>
      </w:r>
      <w:r w:rsidRPr="00E466CA">
        <w:rPr>
          <w:rFonts w:ascii="Times New Roman" w:hAnsi="Times New Roman" w:cs="Times New Roman"/>
          <w:sz w:val="28"/>
          <w:szCs w:val="28"/>
        </w:rPr>
        <w:t xml:space="preserve">bao gồm </w:t>
      </w:r>
      <w:r w:rsidR="0043734D" w:rsidRPr="00E466CA">
        <w:rPr>
          <w:rFonts w:ascii="Times New Roman" w:hAnsi="Times New Roman" w:cs="Times New Roman"/>
          <w:sz w:val="28"/>
          <w:szCs w:val="28"/>
          <w:lang w:val="en-US"/>
        </w:rPr>
        <w:t>4.000</w:t>
      </w:r>
      <w:r w:rsidRPr="00E466CA">
        <w:rPr>
          <w:rFonts w:ascii="Times New Roman" w:hAnsi="Times New Roman" w:cs="Times New Roman"/>
          <w:sz w:val="28"/>
          <w:szCs w:val="28"/>
        </w:rPr>
        <w:t xml:space="preserve"> bao Hero, </w:t>
      </w:r>
      <w:r w:rsidR="0043734D" w:rsidRPr="00E466CA">
        <w:rPr>
          <w:rFonts w:ascii="Times New Roman" w:hAnsi="Times New Roman" w:cs="Times New Roman"/>
          <w:sz w:val="28"/>
          <w:szCs w:val="28"/>
          <w:lang w:val="en-US"/>
        </w:rPr>
        <w:t>8.000</w:t>
      </w:r>
      <w:r w:rsidR="007C08DE" w:rsidRPr="00E466CA">
        <w:rPr>
          <w:rFonts w:ascii="Times New Roman" w:hAnsi="Times New Roman" w:cs="Times New Roman"/>
          <w:sz w:val="28"/>
          <w:szCs w:val="28"/>
        </w:rPr>
        <w:t xml:space="preserve"> bao Jet</w:t>
      </w:r>
      <w:r w:rsidR="007C08DE" w:rsidRPr="00E466CA">
        <w:rPr>
          <w:rFonts w:ascii="Times New Roman" w:hAnsi="Times New Roman" w:cs="Times New Roman"/>
          <w:sz w:val="28"/>
          <w:szCs w:val="28"/>
          <w:lang w:val="en-US"/>
        </w:rPr>
        <w:t xml:space="preserve"> và</w:t>
      </w:r>
      <w:r w:rsidRPr="00E466CA">
        <w:rPr>
          <w:rFonts w:ascii="Times New Roman" w:hAnsi="Times New Roman" w:cs="Times New Roman"/>
          <w:sz w:val="28"/>
          <w:szCs w:val="28"/>
        </w:rPr>
        <w:t xml:space="preserve"> </w:t>
      </w:r>
      <w:r w:rsidR="0043734D" w:rsidRPr="00E466CA">
        <w:rPr>
          <w:rFonts w:ascii="Times New Roman" w:hAnsi="Times New Roman" w:cs="Times New Roman"/>
          <w:sz w:val="28"/>
          <w:szCs w:val="28"/>
          <w:lang w:val="en-US"/>
        </w:rPr>
        <w:t>5.000</w:t>
      </w:r>
      <w:r w:rsidR="0043734D" w:rsidRPr="00E466CA">
        <w:rPr>
          <w:rFonts w:ascii="Times New Roman" w:hAnsi="Times New Roman" w:cs="Times New Roman"/>
          <w:sz w:val="28"/>
          <w:szCs w:val="28"/>
        </w:rPr>
        <w:t xml:space="preserve"> bao Scott</w:t>
      </w:r>
      <w:r w:rsidR="00DF67D4" w:rsidRPr="00E466CA">
        <w:rPr>
          <w:rFonts w:ascii="Times New Roman" w:hAnsi="Times New Roman" w:cs="Times New Roman"/>
          <w:sz w:val="28"/>
          <w:szCs w:val="28"/>
          <w:lang w:val="en-US"/>
        </w:rPr>
        <w:t xml:space="preserve">. </w:t>
      </w:r>
      <w:r w:rsidRPr="00E466CA">
        <w:rPr>
          <w:rFonts w:ascii="Times New Roman" w:hAnsi="Times New Roman" w:cs="Times New Roman"/>
          <w:sz w:val="28"/>
          <w:szCs w:val="28"/>
        </w:rPr>
        <w:t>Hội đồng tiêu hủy đã kiểm tra đầy đủ số lượng, chủng loại thuốc lá trước khi thực hiện việc tiêu hủy theo đúng quy trình thủ tục tiêu hủy theo quy định của P</w:t>
      </w:r>
      <w:r w:rsidR="00DF67D4" w:rsidRPr="00E466CA">
        <w:rPr>
          <w:rFonts w:ascii="Times New Roman" w:hAnsi="Times New Roman" w:cs="Times New Roman"/>
          <w:sz w:val="28"/>
          <w:szCs w:val="28"/>
        </w:rPr>
        <w:t>háp luật</w:t>
      </w:r>
      <w:r w:rsidRPr="00E466CA">
        <w:rPr>
          <w:rFonts w:ascii="Times New Roman" w:hAnsi="Times New Roman" w:cs="Times New Roman"/>
          <w:sz w:val="28"/>
          <w:szCs w:val="28"/>
        </w:rPr>
        <w:t>./.</w:t>
      </w:r>
    </w:p>
    <w:p w:rsidR="001819B6" w:rsidRPr="00DF67D4" w:rsidRDefault="00DF67D4" w:rsidP="00DF67D4">
      <w:pPr>
        <w:tabs>
          <w:tab w:val="left" w:pos="284"/>
        </w:tabs>
        <w:jc w:val="both"/>
        <w:rPr>
          <w:rFonts w:eastAsia="Times New Roman" w:cs="Times New Roman"/>
          <w:color w:val="333333"/>
          <w:szCs w:val="28"/>
          <w:lang w:val="en-US" w:eastAsia="vi-VN"/>
        </w:rPr>
      </w:pPr>
      <w:r>
        <w:rPr>
          <w:rFonts w:eastAsia="Times New Roman" w:cs="Times New Roman"/>
          <w:color w:val="333333"/>
          <w:szCs w:val="28"/>
          <w:lang w:val="en-US" w:eastAsia="vi-VN"/>
        </w:rPr>
        <w:t xml:space="preserve">                          </w:t>
      </w:r>
      <w:r w:rsidR="001819B6" w:rsidRPr="003041A9">
        <w:rPr>
          <w:rFonts w:cs="Times New Roman"/>
          <w:b/>
          <w:szCs w:val="28"/>
        </w:rPr>
        <w:t>Nguyễn Giang Nam</w:t>
      </w:r>
      <w:r>
        <w:rPr>
          <w:rFonts w:eastAsia="Times New Roman" w:cs="Times New Roman"/>
          <w:color w:val="333333"/>
          <w:szCs w:val="28"/>
          <w:lang w:val="en-US" w:eastAsia="vi-VN"/>
        </w:rPr>
        <w:t>.</w:t>
      </w:r>
      <w:r>
        <w:rPr>
          <w:rFonts w:cs="Times New Roman"/>
          <w:szCs w:val="28"/>
          <w:lang w:val="en-US"/>
        </w:rPr>
        <w:t xml:space="preserve"> </w:t>
      </w:r>
      <w:r w:rsidR="004D5FE5" w:rsidRPr="004D5FE5">
        <w:rPr>
          <w:rFonts w:cs="Times New Roman"/>
          <w:b/>
          <w:szCs w:val="28"/>
        </w:rPr>
        <w:t xml:space="preserve">Chi cục </w:t>
      </w:r>
      <w:r>
        <w:rPr>
          <w:rFonts w:cs="Times New Roman"/>
          <w:b/>
          <w:szCs w:val="28"/>
          <w:lang w:val="en-US"/>
        </w:rPr>
        <w:t>THADS</w:t>
      </w:r>
      <w:r w:rsidR="004D5FE5" w:rsidRPr="004D5FE5">
        <w:rPr>
          <w:rFonts w:cs="Times New Roman"/>
          <w:b/>
          <w:szCs w:val="28"/>
        </w:rPr>
        <w:t xml:space="preserve"> huyện Châu Thành</w:t>
      </w:r>
    </w:p>
    <w:sectPr w:rsidR="001819B6" w:rsidRPr="00DF67D4" w:rsidSect="00DF67D4">
      <w:pgSz w:w="11906" w:h="16838"/>
      <w:pgMar w:top="0" w:right="1134" w:bottom="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BA632E"/>
    <w:rsid w:val="000B60EE"/>
    <w:rsid w:val="001819B6"/>
    <w:rsid w:val="003041A9"/>
    <w:rsid w:val="003A45C1"/>
    <w:rsid w:val="00413A4C"/>
    <w:rsid w:val="0043734D"/>
    <w:rsid w:val="004D5FE5"/>
    <w:rsid w:val="00716F03"/>
    <w:rsid w:val="007B31B0"/>
    <w:rsid w:val="007C08DE"/>
    <w:rsid w:val="008B771B"/>
    <w:rsid w:val="009F2476"/>
    <w:rsid w:val="00A73F56"/>
    <w:rsid w:val="00A93384"/>
    <w:rsid w:val="00B53B91"/>
    <w:rsid w:val="00BA632E"/>
    <w:rsid w:val="00DF67D4"/>
    <w:rsid w:val="00E225D9"/>
    <w:rsid w:val="00E44FAE"/>
    <w:rsid w:val="00E466CA"/>
    <w:rsid w:val="00F33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F56"/>
  </w:style>
  <w:style w:type="paragraph" w:styleId="Heading1">
    <w:name w:val="heading 1"/>
    <w:basedOn w:val="Normal"/>
    <w:link w:val="Heading1Char"/>
    <w:uiPriority w:val="9"/>
    <w:qFormat/>
    <w:rsid w:val="00BA632E"/>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32E"/>
    <w:rPr>
      <w:rFonts w:eastAsia="Times New Roman" w:cs="Times New Roman"/>
      <w:b/>
      <w:bCs/>
      <w:kern w:val="36"/>
      <w:sz w:val="48"/>
      <w:szCs w:val="48"/>
      <w:lang w:eastAsia="vi-VN"/>
    </w:rPr>
  </w:style>
  <w:style w:type="paragraph" w:customStyle="1" w:styleId="titledate">
    <w:name w:val="title_date"/>
    <w:basedOn w:val="Normal"/>
    <w:rsid w:val="00BA632E"/>
    <w:pPr>
      <w:spacing w:before="100" w:beforeAutospacing="1" w:after="100" w:afterAutospacing="1" w:line="240" w:lineRule="auto"/>
    </w:pPr>
    <w:rPr>
      <w:rFonts w:eastAsia="Times New Roman" w:cs="Times New Roman"/>
      <w:sz w:val="24"/>
      <w:szCs w:val="24"/>
      <w:lang w:eastAsia="vi-VN"/>
    </w:rPr>
  </w:style>
  <w:style w:type="paragraph" w:styleId="HTMLPreformatted">
    <w:name w:val="HTML Preformatted"/>
    <w:basedOn w:val="Normal"/>
    <w:link w:val="HTMLPreformattedChar"/>
    <w:rsid w:val="007B3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vi-VN"/>
    </w:rPr>
  </w:style>
  <w:style w:type="character" w:customStyle="1" w:styleId="HTMLPreformattedChar">
    <w:name w:val="HTML Preformatted Char"/>
    <w:basedOn w:val="DefaultParagraphFont"/>
    <w:link w:val="HTMLPreformatted"/>
    <w:rsid w:val="007B31B0"/>
    <w:rPr>
      <w:rFonts w:ascii="Courier New" w:eastAsia="Times New Roman" w:hAnsi="Courier New" w:cs="Courier New"/>
      <w:sz w:val="20"/>
      <w:szCs w:val="20"/>
      <w:lang w:eastAsia="vi-VN"/>
    </w:rPr>
  </w:style>
  <w:style w:type="paragraph" w:styleId="BalloonText">
    <w:name w:val="Balloon Text"/>
    <w:basedOn w:val="Normal"/>
    <w:link w:val="BalloonTextChar"/>
    <w:uiPriority w:val="99"/>
    <w:semiHidden/>
    <w:unhideWhenUsed/>
    <w:rsid w:val="0041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A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9629522">
      <w:bodyDiv w:val="1"/>
      <w:marLeft w:val="0"/>
      <w:marRight w:val="0"/>
      <w:marTop w:val="0"/>
      <w:marBottom w:val="0"/>
      <w:divBdr>
        <w:top w:val="none" w:sz="0" w:space="0" w:color="auto"/>
        <w:left w:val="none" w:sz="0" w:space="0" w:color="auto"/>
        <w:bottom w:val="none" w:sz="0" w:space="0" w:color="auto"/>
        <w:right w:val="none" w:sz="0" w:space="0" w:color="auto"/>
      </w:divBdr>
      <w:divsChild>
        <w:div w:id="851991241">
          <w:marLeft w:val="0"/>
          <w:marRight w:val="0"/>
          <w:marTop w:val="0"/>
          <w:marBottom w:val="0"/>
          <w:divBdr>
            <w:top w:val="none" w:sz="0" w:space="0" w:color="auto"/>
            <w:left w:val="none" w:sz="0" w:space="0" w:color="auto"/>
            <w:bottom w:val="none" w:sz="0" w:space="0" w:color="auto"/>
            <w:right w:val="none" w:sz="0" w:space="0" w:color="auto"/>
          </w:divBdr>
          <w:divsChild>
            <w:div w:id="1255820198">
              <w:marLeft w:val="0"/>
              <w:marRight w:val="0"/>
              <w:marTop w:val="0"/>
              <w:marBottom w:val="0"/>
              <w:divBdr>
                <w:top w:val="none" w:sz="0" w:space="0" w:color="auto"/>
                <w:left w:val="none" w:sz="0" w:space="0" w:color="auto"/>
                <w:bottom w:val="none" w:sz="0" w:space="0" w:color="auto"/>
                <w:right w:val="none" w:sz="0" w:space="0" w:color="auto"/>
              </w:divBdr>
              <w:divsChild>
                <w:div w:id="8682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96C4C-5D3B-417B-81FE-686A1F87124A}"/>
</file>

<file path=customXml/itemProps2.xml><?xml version="1.0" encoding="utf-8"?>
<ds:datastoreItem xmlns:ds="http://schemas.openxmlformats.org/officeDocument/2006/customXml" ds:itemID="{00950E3A-E013-4B12-B351-26ABB405B805}"/>
</file>

<file path=customXml/itemProps3.xml><?xml version="1.0" encoding="utf-8"?>
<ds:datastoreItem xmlns:ds="http://schemas.openxmlformats.org/officeDocument/2006/customXml" ds:itemID="{4E1B8610-CD31-48FA-8FBD-685AACE7B325}"/>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dc:creator>
  <cp:lastModifiedBy>EIC</cp:lastModifiedBy>
  <cp:revision>2</cp:revision>
  <dcterms:created xsi:type="dcterms:W3CDTF">2024-06-10T00:30:00Z</dcterms:created>
  <dcterms:modified xsi:type="dcterms:W3CDTF">2024-06-10T00:30:00Z</dcterms:modified>
</cp:coreProperties>
</file>